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87A0" w14:textId="49F32229" w:rsidR="00330954" w:rsidRDefault="00F03E27" w:rsidP="00330954">
      <w:pPr>
        <w:pStyle w:val="berschrift3"/>
      </w:pPr>
      <w:r>
        <w:drawing>
          <wp:anchor distT="0" distB="0" distL="114300" distR="114300" simplePos="0" relativeHeight="251661312" behindDoc="0" locked="0" layoutInCell="1" allowOverlap="1" wp14:anchorId="760DBB10" wp14:editId="27E35196">
            <wp:simplePos x="0" y="0"/>
            <wp:positionH relativeFrom="column">
              <wp:posOffset>3218091</wp:posOffset>
            </wp:positionH>
            <wp:positionV relativeFrom="paragraph">
              <wp:posOffset>-1860166</wp:posOffset>
            </wp:positionV>
            <wp:extent cx="2743200" cy="1828800"/>
            <wp:effectExtent l="0" t="0" r="0" b="0"/>
            <wp:wrapNone/>
            <wp:docPr id="168887843" name="Grafik 168887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7843" name="Grafik 16888784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" r="18142" b="18096"/>
                    <a:stretch/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D772D" w14:textId="33EC13EF" w:rsidR="002873CD" w:rsidRPr="00330954" w:rsidRDefault="002873CD" w:rsidP="00330954">
      <w:pPr>
        <w:pStyle w:val="berschrift3"/>
      </w:pPr>
      <w:r w:rsidRPr="00330954">
        <w:t>Glücksmomente bei der Arbeit erleben</w:t>
      </w:r>
    </w:p>
    <w:p w14:paraId="1AEFD6AF" w14:textId="77777777" w:rsidR="00876035" w:rsidRDefault="00876035" w:rsidP="00F03E27">
      <w:pPr>
        <w:rPr>
          <w:b/>
          <w:bCs/>
          <w:lang w:val="de-DE"/>
        </w:rPr>
      </w:pPr>
    </w:p>
    <w:p w14:paraId="6025938E" w14:textId="134D6386" w:rsidR="00F03E27" w:rsidRPr="00F03E27" w:rsidRDefault="00F03E27" w:rsidP="00F03E27">
      <w:pPr>
        <w:rPr>
          <w:b/>
          <w:bCs/>
          <w:lang w:val="de-DE"/>
        </w:rPr>
      </w:pPr>
      <w:r w:rsidRPr="00F03E27">
        <w:rPr>
          <w:b/>
          <w:bCs/>
          <w:lang w:val="de-DE"/>
        </w:rPr>
        <w:t>Ab</w:t>
      </w:r>
      <w:r w:rsidR="00600475">
        <w:rPr>
          <w:b/>
          <w:bCs/>
          <w:lang w:val="de-DE"/>
        </w:rPr>
        <w:t xml:space="preserve"> sofort</w:t>
      </w:r>
      <w:r w:rsidR="00037674">
        <w:rPr>
          <w:b/>
          <w:bCs/>
          <w:lang w:val="de-DE"/>
        </w:rPr>
        <w:t xml:space="preserve"> </w:t>
      </w:r>
      <w:r w:rsidRPr="00F03E27">
        <w:rPr>
          <w:b/>
          <w:bCs/>
          <w:lang w:val="de-DE"/>
        </w:rPr>
        <w:t>oder nach Vereinbarung</w:t>
      </w:r>
      <w:r w:rsidRPr="00F03E27">
        <w:rPr>
          <w:lang w:val="de-DE"/>
        </w:rPr>
        <w:t xml:space="preserve"> suchen wir eine</w:t>
      </w:r>
    </w:p>
    <w:p w14:paraId="1DB44D47" w14:textId="77777777" w:rsidR="00297F96" w:rsidRPr="00F03E27" w:rsidRDefault="00297F96" w:rsidP="002873CD">
      <w:pPr>
        <w:rPr>
          <w:lang w:val="de-DE"/>
        </w:rPr>
      </w:pPr>
    </w:p>
    <w:p w14:paraId="14F686C9" w14:textId="053E0CC0" w:rsidR="002873CD" w:rsidRPr="002873CD" w:rsidRDefault="00876035" w:rsidP="00297F96">
      <w:pPr>
        <w:pStyle w:val="berschrift2"/>
      </w:pPr>
      <w:r w:rsidRPr="00876035">
        <w:t xml:space="preserve">Pflegefachperson HF oder </w:t>
      </w:r>
      <w:r w:rsidR="00F03E27" w:rsidRPr="00F03E27">
        <w:t>Fachperson Pflege (FaGe EFZ)</w:t>
      </w:r>
      <w:r w:rsidR="002873CD" w:rsidRPr="002873CD">
        <w:br/>
      </w:r>
      <w:r w:rsidR="00736818">
        <w:rPr>
          <w:spacing w:val="-4"/>
        </w:rPr>
        <w:t>8</w:t>
      </w:r>
      <w:r w:rsidRPr="00876035">
        <w:rPr>
          <w:spacing w:val="-4"/>
        </w:rPr>
        <w:t>0 – 100 % als Berufsbildner/in</w:t>
      </w:r>
    </w:p>
    <w:p w14:paraId="66099C75" w14:textId="77777777" w:rsidR="002463E9" w:rsidRPr="002873CD" w:rsidRDefault="002463E9" w:rsidP="002873CD"/>
    <w:p w14:paraId="6FFCD507" w14:textId="77777777" w:rsidR="002873CD" w:rsidRPr="002873CD" w:rsidRDefault="002873CD" w:rsidP="00330954">
      <w:pPr>
        <w:pStyle w:val="berschrift3"/>
      </w:pPr>
      <w:r w:rsidRPr="002873CD">
        <w:t>Was Sie von uns erwarten können</w:t>
      </w:r>
    </w:p>
    <w:p w14:paraId="09187684" w14:textId="77777777" w:rsidR="00876035" w:rsidRPr="00876035" w:rsidRDefault="00876035" w:rsidP="00876035">
      <w:pPr>
        <w:pStyle w:val="Listenabsatz"/>
      </w:pPr>
      <w:r w:rsidRPr="00876035">
        <w:t>Arbeiten in einem kollegialen, professionellen Umfeld</w:t>
      </w:r>
    </w:p>
    <w:p w14:paraId="55782985" w14:textId="785B4897" w:rsidR="00F03E27" w:rsidRDefault="00F03E27" w:rsidP="00F03E27">
      <w:pPr>
        <w:pStyle w:val="Listenabsatz"/>
      </w:pPr>
      <w:r>
        <w:t>Freundlichkeit, offene Kommunikation, Zuverlässigkeit, achtsame Du-Kultur geprägt von Respekt und Wertschätzung</w:t>
      </w:r>
    </w:p>
    <w:p w14:paraId="3EBB4D03" w14:textId="77777777" w:rsidR="00F03E27" w:rsidRDefault="00F03E27" w:rsidP="00F03E27">
      <w:pPr>
        <w:pStyle w:val="Listenabsatz"/>
      </w:pPr>
      <w:r>
        <w:t xml:space="preserve">moderne Infrastruktur (RAI, </w:t>
      </w:r>
      <w:proofErr w:type="spellStart"/>
      <w:r>
        <w:t>careCoach</w:t>
      </w:r>
      <w:proofErr w:type="spellEnd"/>
      <w:r>
        <w:t>)</w:t>
      </w:r>
    </w:p>
    <w:p w14:paraId="32863572" w14:textId="77777777" w:rsidR="00F03E27" w:rsidRDefault="00F03E27" w:rsidP="00F03E27">
      <w:pPr>
        <w:pStyle w:val="Listenabsatz"/>
      </w:pPr>
      <w:r>
        <w:t xml:space="preserve">Einsätze ohne Nachtdienst </w:t>
      </w:r>
    </w:p>
    <w:p w14:paraId="61BD2995" w14:textId="3EEEBDBB" w:rsidR="00F03E27" w:rsidRDefault="00876035" w:rsidP="00F03E27">
      <w:pPr>
        <w:pStyle w:val="Listenabsatz"/>
      </w:pPr>
      <w:r>
        <w:t xml:space="preserve">Weiterbildungs- und </w:t>
      </w:r>
      <w:r w:rsidR="00F03E27">
        <w:t>Entwicklungsmöglichkeiten</w:t>
      </w:r>
    </w:p>
    <w:p w14:paraId="35CBDC04" w14:textId="77777777" w:rsidR="002873CD" w:rsidRDefault="002873CD" w:rsidP="002873CD"/>
    <w:p w14:paraId="4A99C113" w14:textId="77777777" w:rsidR="00F03E27" w:rsidRPr="00F03E27" w:rsidRDefault="00F03E27" w:rsidP="00F03E27">
      <w:pPr>
        <w:pStyle w:val="berschrift3"/>
        <w:rPr>
          <w:rFonts w:ascii="Cadiz" w:eastAsiaTheme="minorHAnsi" w:hAnsi="Cadiz" w:cs="Times New Roman (Corps CS)"/>
          <w:noProof w:val="0"/>
          <w:color w:val="auto"/>
          <w:szCs w:val="24"/>
        </w:rPr>
      </w:pPr>
      <w:r w:rsidRPr="00F03E27">
        <w:t>Was wir von Ihnen erwarten</w:t>
      </w:r>
    </w:p>
    <w:p w14:paraId="6027378E" w14:textId="77777777" w:rsidR="00F03E27" w:rsidRPr="00B70CD5" w:rsidRDefault="00F03E27" w:rsidP="00F03E27">
      <w:pPr>
        <w:pStyle w:val="Listenabsatz"/>
      </w:pPr>
      <w:bookmarkStart w:id="0" w:name="_Hlk181626080"/>
      <w:r w:rsidRPr="00B70CD5">
        <w:t>Flexibilität und Belastbarkeit</w:t>
      </w:r>
    </w:p>
    <w:p w14:paraId="5B8B2A5C" w14:textId="77777777" w:rsidR="00F03E27" w:rsidRPr="00B70CD5" w:rsidRDefault="00F03E27" w:rsidP="00F03E27">
      <w:pPr>
        <w:pStyle w:val="Listenabsatz"/>
      </w:pPr>
      <w:r w:rsidRPr="00B70CD5">
        <w:t>eine motivierte und offene Persönlichkeit</w:t>
      </w:r>
    </w:p>
    <w:bookmarkEnd w:id="0"/>
    <w:p w14:paraId="04E4FB38" w14:textId="77777777" w:rsidR="00F03E27" w:rsidRPr="00B70CD5" w:rsidRDefault="00F03E27" w:rsidP="00F03E27">
      <w:pPr>
        <w:pStyle w:val="Listenabsatz"/>
      </w:pPr>
      <w:r w:rsidRPr="00B70CD5">
        <w:t>selbständige und verantwortungsvolle Arbeitsweise</w:t>
      </w:r>
    </w:p>
    <w:p w14:paraId="5F86471E" w14:textId="77777777" w:rsidR="00F03E27" w:rsidRPr="002D779B" w:rsidRDefault="00F03E27" w:rsidP="00F03E27">
      <w:pPr>
        <w:pStyle w:val="Listenabsatz"/>
      </w:pPr>
      <w:r w:rsidRPr="00B70CD5">
        <w:t>professionelle und ganzheitliche Pflege und Betreuung der Bewohnenden</w:t>
      </w:r>
    </w:p>
    <w:p w14:paraId="4EA5A7A5" w14:textId="77777777" w:rsidR="002873CD" w:rsidRDefault="002873CD" w:rsidP="002873CD"/>
    <w:p w14:paraId="05DE39E6" w14:textId="77777777" w:rsidR="00F03E27" w:rsidRPr="002D779B" w:rsidRDefault="00F03E27" w:rsidP="00F03E27">
      <w:pPr>
        <w:pStyle w:val="berschrift3"/>
      </w:pPr>
      <w:r>
        <w:t>Sie</w:t>
      </w:r>
      <w:r w:rsidRPr="00B70CD5">
        <w:t xml:space="preserve"> pass</w:t>
      </w:r>
      <w:r>
        <w:t>en</w:t>
      </w:r>
      <w:r w:rsidRPr="00B70CD5">
        <w:t xml:space="preserve"> zu uns, wenn</w:t>
      </w:r>
    </w:p>
    <w:p w14:paraId="312F24E2" w14:textId="59B72DC6" w:rsidR="00F03E27" w:rsidRPr="00F03E27" w:rsidRDefault="00F03E27" w:rsidP="00F03E27">
      <w:pPr>
        <w:pStyle w:val="Listenabsatz"/>
      </w:pPr>
      <w:r w:rsidRPr="00F03E27">
        <w:t xml:space="preserve">Sie eine abgeschlossene Pflegeausbildung </w:t>
      </w:r>
      <w:bookmarkStart w:id="1" w:name="_Hlk181626441"/>
      <w:r w:rsidR="00876035">
        <w:t xml:space="preserve">HF, FH oder </w:t>
      </w:r>
      <w:r w:rsidRPr="00F03E27">
        <w:t>FaGe EFZ</w:t>
      </w:r>
      <w:bookmarkEnd w:id="1"/>
      <w:r w:rsidR="00876035">
        <w:t xml:space="preserve"> haben</w:t>
      </w:r>
    </w:p>
    <w:p w14:paraId="78A6BB27" w14:textId="77777777" w:rsidR="00F03E27" w:rsidRPr="00F03E27" w:rsidRDefault="00F03E27" w:rsidP="00F03E27">
      <w:pPr>
        <w:pStyle w:val="Listenabsatz"/>
      </w:pPr>
      <w:r w:rsidRPr="00F03E27">
        <w:t>Sie bereits Berufserfahrung, idealerweise im Langzeitbereich, sammeln konnten</w:t>
      </w:r>
    </w:p>
    <w:p w14:paraId="45584C16" w14:textId="77777777" w:rsidR="00876035" w:rsidRPr="00876035" w:rsidRDefault="00876035" w:rsidP="00876035">
      <w:pPr>
        <w:pStyle w:val="Listenabsatz"/>
      </w:pPr>
      <w:r w:rsidRPr="00876035">
        <w:t>Sie eine Weiterbildung Berufsbildner/in abgeschlossen haben oder die Bereitschaft, diese zu absolvieren</w:t>
      </w:r>
    </w:p>
    <w:p w14:paraId="2F66CB31" w14:textId="35BAB897" w:rsidR="00F03E27" w:rsidRPr="00F03E27" w:rsidRDefault="00F03E27" w:rsidP="00F03E27">
      <w:pPr>
        <w:pStyle w:val="Listenabsatz"/>
      </w:pPr>
      <w:r w:rsidRPr="00F03E27">
        <w:t xml:space="preserve">Sie ein hohes Qualitätsbewusstsein, Freude an der Arbeit mit </w:t>
      </w:r>
      <w:r w:rsidR="00037674">
        <w:t>Senioren</w:t>
      </w:r>
      <w:r w:rsidRPr="00F03E27">
        <w:t xml:space="preserve"> sowie eine ausgeprägte Dienstleistungsorientierung haben</w:t>
      </w:r>
    </w:p>
    <w:p w14:paraId="31320E00" w14:textId="77777777" w:rsidR="002873CD" w:rsidRDefault="002873CD" w:rsidP="002873CD"/>
    <w:p w14:paraId="76FB8A5C" w14:textId="441D4021" w:rsidR="002873CD" w:rsidRPr="002873CD" w:rsidRDefault="002873CD" w:rsidP="00330954">
      <w:pPr>
        <w:pStyle w:val="berschrift3"/>
      </w:pPr>
      <w:r w:rsidRPr="002873CD">
        <w:t>Vorteile für unsere Mitarbeitenden</w:t>
      </w:r>
    </w:p>
    <w:p w14:paraId="3C517F5B" w14:textId="77777777" w:rsidR="00F03E27" w:rsidRPr="002D779B" w:rsidRDefault="00F03E27" w:rsidP="00F03E27">
      <w:pPr>
        <w:pStyle w:val="Listenabsatz"/>
      </w:pPr>
      <w:r>
        <w:t>e</w:t>
      </w:r>
      <w:r w:rsidRPr="002D779B">
        <w:t>in innovatives Unternehmen</w:t>
      </w:r>
    </w:p>
    <w:p w14:paraId="2755ED09" w14:textId="2A456851" w:rsidR="00876035" w:rsidRPr="002D779B" w:rsidRDefault="00F03E27" w:rsidP="00876035">
      <w:pPr>
        <w:pStyle w:val="Listenabsatz"/>
      </w:pPr>
      <w:r>
        <w:t>r</w:t>
      </w:r>
      <w:r w:rsidRPr="002D779B">
        <w:t>egelmässige interne Schulungen</w:t>
      </w:r>
      <w:r w:rsidR="00876035">
        <w:t>,</w:t>
      </w:r>
      <w:r w:rsidR="00876035" w:rsidRPr="00876035">
        <w:t xml:space="preserve"> </w:t>
      </w:r>
      <w:r w:rsidR="00876035" w:rsidRPr="002D779B">
        <w:t>Teamevents</w:t>
      </w:r>
    </w:p>
    <w:p w14:paraId="2B9119BC" w14:textId="5FAA67B4" w:rsidR="00F03E27" w:rsidRPr="002D779B" w:rsidRDefault="00F03E27" w:rsidP="00F03E27">
      <w:pPr>
        <w:pStyle w:val="Listenabsatz"/>
      </w:pPr>
      <w:r>
        <w:t>s</w:t>
      </w:r>
      <w:r w:rsidRPr="002D779B">
        <w:t>pannende Vergünstigungen i</w:t>
      </w:r>
      <w:r w:rsidR="00600475">
        <w:t xml:space="preserve">n der Physio </w:t>
      </w:r>
      <w:r w:rsidRPr="002D779B">
        <w:t>Artos</w:t>
      </w:r>
    </w:p>
    <w:p w14:paraId="0919D817" w14:textId="77777777" w:rsidR="00F03E27" w:rsidRPr="002D779B" w:rsidRDefault="00F03E27" w:rsidP="00F03E27">
      <w:pPr>
        <w:pStyle w:val="Listenabsatz"/>
      </w:pPr>
      <w:r w:rsidRPr="002D779B">
        <w:t>Vertragskonditionen des GAV der Bernischen Langzeitpflege Institutionen</w:t>
      </w:r>
    </w:p>
    <w:p w14:paraId="1AD94647" w14:textId="77777777" w:rsidR="002873CD" w:rsidRPr="002873CD" w:rsidRDefault="002873CD" w:rsidP="002873CD"/>
    <w:p w14:paraId="4515D3A5" w14:textId="738167DE" w:rsidR="002873CD" w:rsidRPr="002873CD" w:rsidRDefault="00F03E27" w:rsidP="002873CD">
      <w:r w:rsidRPr="00F03E27">
        <w:rPr>
          <w:rFonts w:ascii="Cadiz SemiBold" w:eastAsiaTheme="majorEastAsia" w:hAnsi="Cadiz SemiBold" w:cstheme="majorBidi"/>
          <w:b/>
          <w:bCs/>
          <w:noProof/>
          <w:color w:val="0F4761" w:themeColor="accent1" w:themeShade="BF"/>
          <w:szCs w:val="22"/>
        </w:rPr>
        <w:t>Wir freuen uns über Ihre elektronische Bewerbung an personal@artos.ch</w:t>
      </w:r>
    </w:p>
    <w:p w14:paraId="632FB167" w14:textId="39FE84A5" w:rsidR="00F03E27" w:rsidRDefault="00F03E27" w:rsidP="00FF2166"/>
    <w:p w14:paraId="434721A3" w14:textId="1CBED4E4" w:rsidR="00F03E27" w:rsidRDefault="002873CD" w:rsidP="00F03E27">
      <w:r w:rsidRPr="002873CD">
        <w:t>Informationen:</w:t>
      </w:r>
      <w:r w:rsidR="00F03E27">
        <w:t xml:space="preserve"> </w:t>
      </w:r>
      <w:r w:rsidR="00D8507B">
        <w:t>Patricia von Känel</w:t>
      </w:r>
      <w:r w:rsidR="00F03E27" w:rsidRPr="002D779B">
        <w:t xml:space="preserve">, Bereichsleiterin Pflege </w:t>
      </w:r>
    </w:p>
    <w:p w14:paraId="2DC62657" w14:textId="5FF9F0B0" w:rsidR="00390E09" w:rsidRPr="00FF2166" w:rsidRDefault="00E94CD3" w:rsidP="00F03E27">
      <w:r w:rsidRPr="002D779B">
        <w:rPr>
          <w:rFonts w:ascii="Frutiger LT Pro 45 Light" w:hAnsi="Frutiger LT Pro 45 Light"/>
          <w:noProof/>
        </w:rPr>
        <w:drawing>
          <wp:anchor distT="0" distB="0" distL="114300" distR="114300" simplePos="0" relativeHeight="251663360" behindDoc="0" locked="0" layoutInCell="1" allowOverlap="1" wp14:anchorId="5FC4CE22" wp14:editId="6DF50C91">
            <wp:simplePos x="0" y="0"/>
            <wp:positionH relativeFrom="column">
              <wp:posOffset>5306060</wp:posOffset>
            </wp:positionH>
            <wp:positionV relativeFrom="paragraph">
              <wp:posOffset>259715</wp:posOffset>
            </wp:positionV>
            <wp:extent cx="724197" cy="748949"/>
            <wp:effectExtent l="0" t="0" r="0" b="635"/>
            <wp:wrapNone/>
            <wp:docPr id="14" name="Grafik 14" descr="Ein Bild, das Text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Schrift, Grafiken, Screenshot enthält.&#10;&#10;Automatisch generierte Beschreibung"/>
                    <pic:cNvPicPr/>
                  </pic:nvPicPr>
                  <pic:blipFill rotWithShape="1">
                    <a:blip r:embed="rId8"/>
                    <a:srcRect l="7050" t="4319" r="6342" b="18874"/>
                    <a:stretch/>
                  </pic:blipFill>
                  <pic:spPr bwMode="auto">
                    <a:xfrm>
                      <a:off x="0" y="0"/>
                      <a:ext cx="724197" cy="748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E27" w:rsidRPr="002D779B">
        <w:t>und Betreuung, Tel. 033 828 88 5</w:t>
      </w:r>
      <w:r w:rsidR="00D8507B">
        <w:t>1</w:t>
      </w:r>
    </w:p>
    <w:sectPr w:rsidR="00390E09" w:rsidRPr="00FF2166" w:rsidSect="00330954"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680" w:right="1361" w:bottom="567" w:left="1814" w:header="2268" w:footer="5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72AA" w14:textId="77777777" w:rsidR="00367A89" w:rsidRDefault="00367A89" w:rsidP="00926752">
      <w:r>
        <w:separator/>
      </w:r>
    </w:p>
  </w:endnote>
  <w:endnote w:type="continuationSeparator" w:id="0">
    <w:p w14:paraId="62BEC174" w14:textId="77777777" w:rsidR="00367A89" w:rsidRDefault="00367A89" w:rsidP="0092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auto"/>
    <w:pitch w:val="variable"/>
    <w:sig w:usb0="A0000007" w:usb1="00000000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 OpenType">
    <w:altName w:val="Calibri"/>
    <w:charset w:val="00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diz">
    <w:panose1 w:val="00000000000000000000"/>
    <w:charset w:val="00"/>
    <w:family w:val="modern"/>
    <w:notTrueType/>
    <w:pitch w:val="variable"/>
    <w:sig w:usb0="A00000AF" w:usb1="4000A07A" w:usb2="00000000" w:usb3="00000000" w:csb0="00000093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diz SemiBold">
    <w:panose1 w:val="00000000000000000000"/>
    <w:charset w:val="00"/>
    <w:family w:val="modern"/>
    <w:notTrueType/>
    <w:pitch w:val="variable"/>
    <w:sig w:usb0="A00000AF" w:usb1="4000A07A" w:usb2="00000000" w:usb3="00000000" w:csb0="0000009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442122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5E24197" w14:textId="43FF4B5E" w:rsidR="00390E09" w:rsidRDefault="00390E09" w:rsidP="00FD670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91361750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03795EA" w14:textId="157280DD" w:rsidR="00390E09" w:rsidRDefault="00390E09" w:rsidP="00390E09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151B48F" w14:textId="77777777" w:rsidR="00390E09" w:rsidRDefault="00390E09" w:rsidP="00390E0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FE22" w14:textId="2D549D99" w:rsidR="00390E09" w:rsidRPr="00390E09" w:rsidRDefault="00390E09" w:rsidP="00390E09">
    <w:pPr>
      <w:pStyle w:val="Kopfzeile"/>
      <w:rPr>
        <w:rStyle w:val="Seitenzahl"/>
      </w:rPr>
    </w:pPr>
  </w:p>
  <w:p w14:paraId="045E9A7A" w14:textId="77777777" w:rsidR="00566532" w:rsidRPr="00566532" w:rsidRDefault="00566532" w:rsidP="00390E09">
    <w:pPr>
      <w:pStyle w:val="Kopfzeile"/>
      <w:tabs>
        <w:tab w:val="right" w:pos="8647"/>
      </w:tabs>
      <w:ind w:right="360"/>
    </w:pPr>
    <w:r w:rsidRPr="00566532">
      <w:t>Alpenstrasse 45</w:t>
    </w:r>
    <w:r w:rsidRPr="00566532">
      <w:tab/>
      <w:t>033 828 88 44</w:t>
    </w:r>
  </w:p>
  <w:p w14:paraId="7D912923" w14:textId="08D2E5D8" w:rsidR="00566532" w:rsidRDefault="00566532" w:rsidP="00390E09">
    <w:pPr>
      <w:pStyle w:val="Kopfzeile"/>
      <w:tabs>
        <w:tab w:val="right" w:pos="8647"/>
      </w:tabs>
    </w:pPr>
    <w:r w:rsidRPr="00566532">
      <w:t>3800 Interlaken</w:t>
    </w:r>
    <w:r w:rsidRPr="00566532">
      <w:tab/>
    </w:r>
    <w:hyperlink r:id="rId1" w:history="1">
      <w:r w:rsidRPr="00566532">
        <w:rPr>
          <w:rStyle w:val="Hyperlink"/>
          <w:u w:val="none"/>
        </w:rPr>
        <w:t>mail@artos.ch</w:t>
      </w:r>
    </w:hyperlink>
    <w:r w:rsidRPr="00566532">
      <w:tab/>
      <w:t>artos.ch</w:t>
    </w:r>
    <w:r w:rsidR="00390E0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4EC5" w14:textId="48DA3CBE" w:rsidR="00250EE4" w:rsidRPr="00566532" w:rsidRDefault="00250EE4" w:rsidP="00390E09">
    <w:pPr>
      <w:pStyle w:val="Kopfzeile"/>
      <w:ind w:right="360"/>
    </w:pPr>
    <w:r w:rsidRPr="00566532">
      <w:t>Alpenstrasse 45</w:t>
    </w:r>
    <w:r w:rsidRPr="00566532">
      <w:tab/>
      <w:t>033 828 88 44</w:t>
    </w:r>
  </w:p>
  <w:p w14:paraId="31F62AF7" w14:textId="0EADB1AE" w:rsidR="00250EE4" w:rsidRPr="00566532" w:rsidRDefault="00250EE4" w:rsidP="00566532">
    <w:pPr>
      <w:pStyle w:val="Kopfzeile"/>
    </w:pPr>
    <w:r w:rsidRPr="00566532">
      <w:t>3800 Interlaken</w:t>
    </w:r>
    <w:r w:rsidRPr="00566532">
      <w:tab/>
    </w:r>
    <w:hyperlink r:id="rId1" w:history="1">
      <w:r w:rsidRPr="00566532">
        <w:rPr>
          <w:rStyle w:val="Hyperlink"/>
          <w:u w:val="none"/>
        </w:rPr>
        <w:t>mail@artos.ch</w:t>
      </w:r>
    </w:hyperlink>
    <w:r w:rsidRPr="00566532">
      <w:tab/>
      <w:t>artos.ch</w:t>
    </w:r>
    <w:r w:rsidR="00390E0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0B25" w14:textId="77777777" w:rsidR="00367A89" w:rsidRDefault="00367A89" w:rsidP="00926752">
      <w:r>
        <w:separator/>
      </w:r>
    </w:p>
  </w:footnote>
  <w:footnote w:type="continuationSeparator" w:id="0">
    <w:p w14:paraId="7707C339" w14:textId="77777777" w:rsidR="00367A89" w:rsidRDefault="00367A89" w:rsidP="0092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6EBC" w14:textId="77777777" w:rsidR="00330954" w:rsidRDefault="00330954" w:rsidP="00330954">
    <w:pPr>
      <w:pStyle w:val="Kopfzeile"/>
      <w:spacing w:line="240" w:lineRule="auto"/>
      <w:rPr>
        <w:rStyle w:val="IntensiveHervorhebung"/>
        <w:i w:val="0"/>
        <w:iCs w:val="0"/>
        <w:sz w:val="18"/>
        <w:szCs w:val="18"/>
        <w:lang w:val="de-DE"/>
      </w:rPr>
    </w:pPr>
  </w:p>
  <w:p w14:paraId="5D8D2848" w14:textId="77777777" w:rsidR="00330954" w:rsidRDefault="00330954" w:rsidP="00330954">
    <w:pPr>
      <w:pStyle w:val="Kopfzeile"/>
      <w:spacing w:line="240" w:lineRule="auto"/>
      <w:rPr>
        <w:rStyle w:val="IntensiveHervorhebung"/>
        <w:i w:val="0"/>
        <w:iCs w:val="0"/>
        <w:sz w:val="18"/>
        <w:szCs w:val="18"/>
        <w:lang w:val="de-DE"/>
      </w:rPr>
    </w:pPr>
  </w:p>
  <w:p w14:paraId="0FEB1251" w14:textId="77777777" w:rsidR="00F03E27" w:rsidRPr="00F03E27" w:rsidRDefault="00F03E27" w:rsidP="00F03E27">
    <w:pPr>
      <w:pStyle w:val="Kopfzeile"/>
      <w:spacing w:line="240" w:lineRule="auto"/>
      <w:rPr>
        <w:rStyle w:val="IntensiveHervorhebung"/>
        <w:i w:val="0"/>
        <w:iCs w:val="0"/>
        <w:sz w:val="18"/>
        <w:szCs w:val="18"/>
        <w:lang w:val="de-DE"/>
      </w:rPr>
    </w:pPr>
    <w:r w:rsidRPr="00F03E27">
      <w:rPr>
        <w:rStyle w:val="IntensiveHervorhebung"/>
        <w:i w:val="0"/>
        <w:iCs w:val="0"/>
        <w:sz w:val="18"/>
        <w:szCs w:val="18"/>
        <w:lang w:val="de-DE"/>
      </w:rPr>
      <w:t>Pflegezentrum mit 96 Bewohnenden</w:t>
    </w:r>
  </w:p>
  <w:p w14:paraId="482A7894" w14:textId="77777777" w:rsidR="00F03E27" w:rsidRPr="00F03E27" w:rsidRDefault="00F03E27" w:rsidP="00F03E27">
    <w:pPr>
      <w:pStyle w:val="Kopfzeile"/>
      <w:spacing w:line="240" w:lineRule="auto"/>
      <w:rPr>
        <w:rStyle w:val="IntensiveHervorhebung"/>
        <w:i w:val="0"/>
        <w:iCs w:val="0"/>
        <w:sz w:val="18"/>
        <w:szCs w:val="18"/>
        <w:lang w:val="de-DE"/>
      </w:rPr>
    </w:pPr>
    <w:r w:rsidRPr="00F03E27">
      <w:rPr>
        <w:rStyle w:val="IntensiveHervorhebung"/>
        <w:i w:val="0"/>
        <w:iCs w:val="0"/>
        <w:sz w:val="18"/>
        <w:szCs w:val="18"/>
        <w:lang w:val="de-DE"/>
      </w:rPr>
      <w:t>***Hotel mit 80 Zimmern</w:t>
    </w:r>
  </w:p>
  <w:p w14:paraId="208B1FF4" w14:textId="2060A6BA" w:rsidR="00926752" w:rsidRPr="00250EE4" w:rsidRDefault="00F03E27" w:rsidP="00F03E27">
    <w:pPr>
      <w:pStyle w:val="Kopfzeile"/>
      <w:spacing w:line="240" w:lineRule="auto"/>
      <w:rPr>
        <w:noProof/>
        <w:lang w:val="de-DE"/>
      </w:rPr>
    </w:pPr>
    <w:r w:rsidRPr="00F03E27">
      <w:rPr>
        <w:rStyle w:val="IntensiveHervorhebung"/>
        <w:i w:val="0"/>
        <w:iCs w:val="0"/>
        <w:sz w:val="18"/>
        <w:szCs w:val="18"/>
        <w:lang w:val="de-DE"/>
      </w:rPr>
      <w:t>Wohnsiedlung mit 70 Wohnungen</w:t>
    </w:r>
    <w:r w:rsidR="00330954">
      <w:rPr>
        <w:noProof/>
      </w:rPr>
      <w:t xml:space="preserve"> </w:t>
    </w:r>
    <w:r w:rsidR="00566532">
      <w:rPr>
        <w:noProof/>
      </w:rPr>
      <w:drawing>
        <wp:anchor distT="0" distB="0" distL="114300" distR="114300" simplePos="0" relativeHeight="251660288" behindDoc="1" locked="1" layoutInCell="1" allowOverlap="1" wp14:anchorId="1378A2EB" wp14:editId="515D0E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628000" cy="1180800"/>
          <wp:effectExtent l="0" t="0" r="1270" b="635"/>
          <wp:wrapNone/>
          <wp:docPr id="6571539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142351" name="Image 16801423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6EA"/>
    <w:multiLevelType w:val="hybridMultilevel"/>
    <w:tmpl w:val="0FB636F2"/>
    <w:lvl w:ilvl="0" w:tplc="C4E657D6">
      <w:start w:val="23"/>
      <w:numFmt w:val="bullet"/>
      <w:pStyle w:val="Listenabsatz"/>
      <w:lvlText w:val="–"/>
      <w:lvlJc w:val="left"/>
      <w:pPr>
        <w:ind w:left="144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D79A4"/>
    <w:multiLevelType w:val="hybridMultilevel"/>
    <w:tmpl w:val="545222DA"/>
    <w:lvl w:ilvl="0" w:tplc="0CAA3E4C">
      <w:numFmt w:val="bullet"/>
      <w:lvlText w:val="-"/>
      <w:lvlJc w:val="left"/>
      <w:pPr>
        <w:ind w:left="720" w:hanging="360"/>
      </w:pPr>
      <w:rPr>
        <w:rFonts w:ascii="Frutiger 45 Light OpenType" w:eastAsia="Times New Roman" w:hAnsi="Frutiger 45 Light OpenType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6F5C"/>
    <w:multiLevelType w:val="hybridMultilevel"/>
    <w:tmpl w:val="B3485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220101">
    <w:abstractNumId w:val="1"/>
  </w:num>
  <w:num w:numId="2" w16cid:durableId="1058055">
    <w:abstractNumId w:val="2"/>
  </w:num>
  <w:num w:numId="3" w16cid:durableId="58222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52"/>
    <w:rsid w:val="00037674"/>
    <w:rsid w:val="0017798B"/>
    <w:rsid w:val="001C5F56"/>
    <w:rsid w:val="00220FAD"/>
    <w:rsid w:val="0023262F"/>
    <w:rsid w:val="002463E9"/>
    <w:rsid w:val="00250EE4"/>
    <w:rsid w:val="002516AE"/>
    <w:rsid w:val="0028254D"/>
    <w:rsid w:val="002873CD"/>
    <w:rsid w:val="00297F96"/>
    <w:rsid w:val="003141BF"/>
    <w:rsid w:val="00330954"/>
    <w:rsid w:val="00353BC0"/>
    <w:rsid w:val="0036001F"/>
    <w:rsid w:val="00367A89"/>
    <w:rsid w:val="00390E09"/>
    <w:rsid w:val="003C1FC5"/>
    <w:rsid w:val="00450548"/>
    <w:rsid w:val="004647D0"/>
    <w:rsid w:val="00480DCB"/>
    <w:rsid w:val="004C7561"/>
    <w:rsid w:val="00566532"/>
    <w:rsid w:val="005F7436"/>
    <w:rsid w:val="00600475"/>
    <w:rsid w:val="00606BD1"/>
    <w:rsid w:val="0064308A"/>
    <w:rsid w:val="00662B69"/>
    <w:rsid w:val="00736818"/>
    <w:rsid w:val="00845E95"/>
    <w:rsid w:val="0085488A"/>
    <w:rsid w:val="00876035"/>
    <w:rsid w:val="00882596"/>
    <w:rsid w:val="00926752"/>
    <w:rsid w:val="00964B07"/>
    <w:rsid w:val="00970115"/>
    <w:rsid w:val="00970C2D"/>
    <w:rsid w:val="009A4568"/>
    <w:rsid w:val="00A43376"/>
    <w:rsid w:val="00A63142"/>
    <w:rsid w:val="00A72CC5"/>
    <w:rsid w:val="00AA5A33"/>
    <w:rsid w:val="00AC1F44"/>
    <w:rsid w:val="00AD2615"/>
    <w:rsid w:val="00B263D7"/>
    <w:rsid w:val="00B642E4"/>
    <w:rsid w:val="00B81DF8"/>
    <w:rsid w:val="00C57694"/>
    <w:rsid w:val="00C86E12"/>
    <w:rsid w:val="00CE3063"/>
    <w:rsid w:val="00D8507B"/>
    <w:rsid w:val="00DA5BA4"/>
    <w:rsid w:val="00E5320E"/>
    <w:rsid w:val="00E64A1A"/>
    <w:rsid w:val="00E74DE3"/>
    <w:rsid w:val="00E94CD3"/>
    <w:rsid w:val="00EC7EA9"/>
    <w:rsid w:val="00F03E27"/>
    <w:rsid w:val="00F1539B"/>
    <w:rsid w:val="00FD1E50"/>
    <w:rsid w:val="00FD5D16"/>
    <w:rsid w:val="00FD7657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4CB613"/>
  <w15:chartTrackingRefBased/>
  <w15:docId w15:val="{EC3F3955-4757-AC42-9842-4892F8A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F96"/>
    <w:pPr>
      <w:spacing w:line="284" w:lineRule="exact"/>
    </w:pPr>
    <w:rPr>
      <w:rFonts w:ascii="Cadiz" w:hAnsi="Cadiz" w:cs="Times New Roman (Corps CS)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7436"/>
    <w:pPr>
      <w:keepNext/>
      <w:keepLines/>
      <w:spacing w:before="360" w:after="80" w:line="240" w:lineRule="auto"/>
      <w:outlineLvl w:val="0"/>
    </w:pPr>
    <w:rPr>
      <w:rFonts w:ascii="Cadiz SemiBold" w:eastAsiaTheme="majorEastAsia" w:hAnsi="Cadiz SemiBold" w:cstheme="majorBidi"/>
      <w:b/>
      <w:color w:val="00426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2615"/>
    <w:pPr>
      <w:keepNext/>
      <w:keepLines/>
      <w:spacing w:line="240" w:lineRule="auto"/>
      <w:outlineLvl w:val="1"/>
    </w:pPr>
    <w:rPr>
      <w:rFonts w:ascii="Cadiz SemiBold" w:eastAsiaTheme="majorEastAsia" w:hAnsi="Cadiz SemiBold" w:cs="Times New Roman (Überschriften"/>
      <w:b/>
      <w:color w:val="00426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0954"/>
    <w:pPr>
      <w:keepNext/>
      <w:keepLines/>
      <w:outlineLvl w:val="2"/>
    </w:pPr>
    <w:rPr>
      <w:rFonts w:ascii="Cadiz SemiBold" w:eastAsiaTheme="majorEastAsia" w:hAnsi="Cadiz SemiBold" w:cstheme="majorBidi"/>
      <w:b/>
      <w:bCs/>
      <w:noProof/>
      <w:color w:val="0F4761" w:themeColor="accent1" w:themeShade="BF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67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67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67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67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7436"/>
    <w:rPr>
      <w:rFonts w:ascii="Cadiz SemiBold" w:eastAsiaTheme="majorEastAsia" w:hAnsi="Cadiz SemiBold" w:cstheme="majorBidi"/>
      <w:b/>
      <w:color w:val="004262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2615"/>
    <w:rPr>
      <w:rFonts w:ascii="Cadiz SemiBold" w:eastAsiaTheme="majorEastAsia" w:hAnsi="Cadiz SemiBold" w:cs="Times New Roman (Überschriften"/>
      <w:b/>
      <w:color w:val="004262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0954"/>
    <w:rPr>
      <w:rFonts w:ascii="Cadiz SemiBold" w:eastAsiaTheme="majorEastAsia" w:hAnsi="Cadiz SemiBold" w:cstheme="majorBidi"/>
      <w:b/>
      <w:bCs/>
      <w:noProof/>
      <w:color w:val="0F4761" w:themeColor="accent1" w:themeShade="BF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6752"/>
    <w:rPr>
      <w:rFonts w:eastAsiaTheme="majorEastAsia" w:cstheme="majorBidi"/>
      <w:i/>
      <w:iCs/>
      <w:color w:val="0F4761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6752"/>
    <w:rPr>
      <w:rFonts w:eastAsiaTheme="majorEastAsia" w:cstheme="majorBidi"/>
      <w:color w:val="0F4761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6752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6752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6752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6752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E74DE3"/>
    <w:pPr>
      <w:contextualSpacing/>
    </w:pPr>
    <w:rPr>
      <w:rFonts w:ascii="Cadiz SemiBold" w:eastAsiaTheme="majorEastAsia" w:hAnsi="Cadiz SemiBold" w:cs="Times New Roman (Titres CS)"/>
      <w:b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4DE3"/>
    <w:rPr>
      <w:rFonts w:ascii="Cadiz SemiBold" w:eastAsiaTheme="majorEastAsia" w:hAnsi="Cadiz SemiBold" w:cs="Times New Roman (Titres CS)"/>
      <w:b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67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6752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9267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6752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2873CD"/>
    <w:pPr>
      <w:numPr>
        <w:numId w:val="3"/>
      </w:numPr>
      <w:ind w:left="357" w:hanging="357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67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6752"/>
    <w:rPr>
      <w:i/>
      <w:iCs/>
      <w:color w:val="0F4761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92675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66532"/>
    <w:pPr>
      <w:tabs>
        <w:tab w:val="left" w:pos="2325"/>
        <w:tab w:val="left" w:pos="4423"/>
      </w:tabs>
    </w:pPr>
    <w:rPr>
      <w:color w:val="004262"/>
    </w:rPr>
  </w:style>
  <w:style w:type="character" w:customStyle="1" w:styleId="KopfzeileZchn">
    <w:name w:val="Kopfzeile Zchn"/>
    <w:basedOn w:val="Absatz-Standardschriftart"/>
    <w:link w:val="Kopfzeile"/>
    <w:uiPriority w:val="99"/>
    <w:rsid w:val="00566532"/>
    <w:rPr>
      <w:rFonts w:ascii="Cadiz" w:hAnsi="Cadiz" w:cs="Times New Roman (Corps CS)"/>
      <w:color w:val="00426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9267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6752"/>
    <w:rPr>
      <w:lang w:val="de-CH"/>
    </w:rPr>
  </w:style>
  <w:style w:type="table" w:customStyle="1" w:styleId="TabelleohneRahmen">
    <w:name w:val="Tabelle ohne Rahmen"/>
    <w:basedOn w:val="NormaleTabelle"/>
    <w:uiPriority w:val="99"/>
    <w:rsid w:val="00250EE4"/>
    <w:pPr>
      <w:spacing w:line="252" w:lineRule="auto"/>
    </w:pPr>
    <w:rPr>
      <w:kern w:val="0"/>
      <w:lang w:val="de-CH"/>
      <w14:ligatures w14:val="none"/>
    </w:rPr>
    <w:tblPr>
      <w:tblCellMar>
        <w:left w:w="0" w:type="dxa"/>
        <w:right w:w="28" w:type="dxa"/>
      </w:tblCellMar>
    </w:tblPr>
  </w:style>
  <w:style w:type="character" w:styleId="Platzhaltertext">
    <w:name w:val="Placeholder Text"/>
    <w:basedOn w:val="Absatz-Standardschriftart"/>
    <w:uiPriority w:val="79"/>
    <w:rsid w:val="00250EE4"/>
    <w:rPr>
      <w:color w:val="E8E8E8" w:themeColor="background2"/>
    </w:rPr>
  </w:style>
  <w:style w:type="character" w:styleId="Hyperlink">
    <w:name w:val="Hyperlink"/>
    <w:basedOn w:val="Absatz-Standardschriftart"/>
    <w:uiPriority w:val="99"/>
    <w:unhideWhenUsed/>
    <w:rsid w:val="00AD2615"/>
    <w:rPr>
      <w:color w:val="00426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0E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D2615"/>
    <w:rPr>
      <w:color w:val="96607D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390E09"/>
  </w:style>
  <w:style w:type="table" w:styleId="Tabellenraster">
    <w:name w:val="Table Grid"/>
    <w:basedOn w:val="NormaleTabelle"/>
    <w:uiPriority w:val="39"/>
    <w:rsid w:val="0028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97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artos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arto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Wagner</dc:creator>
  <cp:keywords/>
  <dc:description/>
  <cp:lastModifiedBy>Guntelach Damaris</cp:lastModifiedBy>
  <cp:revision>5</cp:revision>
  <cp:lastPrinted>2026-01-27T15:08:00Z</cp:lastPrinted>
  <dcterms:created xsi:type="dcterms:W3CDTF">2026-01-27T12:34:00Z</dcterms:created>
  <dcterms:modified xsi:type="dcterms:W3CDTF">2026-01-27T15:08:00Z</dcterms:modified>
</cp:coreProperties>
</file>